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BC9E8" w14:textId="77777777" w:rsidR="00726606" w:rsidRDefault="00726606">
      <w:pPr>
        <w:rPr>
          <w:rFonts w:hint="eastAsia"/>
        </w:rPr>
      </w:pPr>
    </w:p>
    <w:p w14:paraId="36D98EF9" w14:textId="77777777" w:rsidR="00726606" w:rsidRDefault="00726606">
      <w:pPr>
        <w:rPr>
          <w:rFonts w:hint="eastAsia"/>
        </w:rPr>
      </w:pPr>
      <w:r>
        <w:rPr>
          <w:rFonts w:hint="eastAsia"/>
        </w:rPr>
        <w:tab/>
        <w:t>坦荡如砥 拼音及意思</w:t>
      </w:r>
    </w:p>
    <w:p w14:paraId="0BB03DC4" w14:textId="77777777" w:rsidR="00726606" w:rsidRDefault="00726606">
      <w:pPr>
        <w:rPr>
          <w:rFonts w:hint="eastAsia"/>
        </w:rPr>
      </w:pPr>
    </w:p>
    <w:p w14:paraId="03484D9F" w14:textId="77777777" w:rsidR="00726606" w:rsidRDefault="00726606">
      <w:pPr>
        <w:rPr>
          <w:rFonts w:hint="eastAsia"/>
        </w:rPr>
      </w:pPr>
    </w:p>
    <w:p w14:paraId="4D1C14A5" w14:textId="77777777" w:rsidR="00726606" w:rsidRDefault="00726606">
      <w:pPr>
        <w:rPr>
          <w:rFonts w:hint="eastAsia"/>
        </w:rPr>
      </w:pPr>
      <w:r>
        <w:rPr>
          <w:rFonts w:hint="eastAsia"/>
        </w:rPr>
        <w:tab/>
        <w:t>“坦荡如砥”是一个汉语成语，拼音是“tǎn dàng rú dǐ”。这个成语形象地描述了一种非常开阔和平坦的状态，就像磨刀石（砥）那样平滑无阻。在使用上，它通常用来形容人的胸怀宽广、光明磊落，没有私心杂念，或者事物的发展过程顺利无障碍。</w:t>
      </w:r>
    </w:p>
    <w:p w14:paraId="401FBE7F" w14:textId="77777777" w:rsidR="00726606" w:rsidRDefault="00726606">
      <w:pPr>
        <w:rPr>
          <w:rFonts w:hint="eastAsia"/>
        </w:rPr>
      </w:pPr>
    </w:p>
    <w:p w14:paraId="3D61BC58" w14:textId="77777777" w:rsidR="00726606" w:rsidRDefault="00726606">
      <w:pPr>
        <w:rPr>
          <w:rFonts w:hint="eastAsia"/>
        </w:rPr>
      </w:pPr>
    </w:p>
    <w:p w14:paraId="6D1E27C7" w14:textId="77777777" w:rsidR="00726606" w:rsidRDefault="00726606">
      <w:pPr>
        <w:rPr>
          <w:rFonts w:hint="eastAsia"/>
        </w:rPr>
      </w:pPr>
    </w:p>
    <w:p w14:paraId="58BA17DA" w14:textId="77777777" w:rsidR="00726606" w:rsidRDefault="00726606">
      <w:pPr>
        <w:rPr>
          <w:rFonts w:hint="eastAsia"/>
        </w:rPr>
      </w:pPr>
      <w:r>
        <w:rPr>
          <w:rFonts w:hint="eastAsia"/>
        </w:rPr>
        <w:tab/>
        <w:t>成语的来源与演变</w:t>
      </w:r>
    </w:p>
    <w:p w14:paraId="741317ED" w14:textId="77777777" w:rsidR="00726606" w:rsidRDefault="00726606">
      <w:pPr>
        <w:rPr>
          <w:rFonts w:hint="eastAsia"/>
        </w:rPr>
      </w:pPr>
    </w:p>
    <w:p w14:paraId="146D9188" w14:textId="77777777" w:rsidR="00726606" w:rsidRDefault="00726606">
      <w:pPr>
        <w:rPr>
          <w:rFonts w:hint="eastAsia"/>
        </w:rPr>
      </w:pPr>
    </w:p>
    <w:p w14:paraId="043DB768" w14:textId="77777777" w:rsidR="00726606" w:rsidRDefault="00726606">
      <w:pPr>
        <w:rPr>
          <w:rFonts w:hint="eastAsia"/>
        </w:rPr>
      </w:pPr>
      <w:r>
        <w:rPr>
          <w:rFonts w:hint="eastAsia"/>
        </w:rPr>
        <w:tab/>
        <w:t>“坦荡如砥”这一成语的具体出处已难以考证，但其构词方式和意义却很好地体现了汉语成语的特点——即通过自然景象或生活中的常见物品来比喻抽象的情感或品质。在这里，“砥”指的是磨刀石，一种表面非常平整的石头，古人常用它来磨砺刀剑等工具。因此，当人们说某人“坦荡如砥”时，实际上是在赞美这个人的心胸像磨刀石一样平坦开阔，没有任何阴暗角落。</w:t>
      </w:r>
    </w:p>
    <w:p w14:paraId="1369F92C" w14:textId="77777777" w:rsidR="00726606" w:rsidRDefault="00726606">
      <w:pPr>
        <w:rPr>
          <w:rFonts w:hint="eastAsia"/>
        </w:rPr>
      </w:pPr>
    </w:p>
    <w:p w14:paraId="0F9A088F" w14:textId="77777777" w:rsidR="00726606" w:rsidRDefault="00726606">
      <w:pPr>
        <w:rPr>
          <w:rFonts w:hint="eastAsia"/>
        </w:rPr>
      </w:pPr>
    </w:p>
    <w:p w14:paraId="7AFBC154" w14:textId="77777777" w:rsidR="00726606" w:rsidRDefault="00726606">
      <w:pPr>
        <w:rPr>
          <w:rFonts w:hint="eastAsia"/>
        </w:rPr>
      </w:pPr>
    </w:p>
    <w:p w14:paraId="2DBC9620" w14:textId="77777777" w:rsidR="00726606" w:rsidRDefault="00726606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1906E9BF" w14:textId="77777777" w:rsidR="00726606" w:rsidRDefault="00726606">
      <w:pPr>
        <w:rPr>
          <w:rFonts w:hint="eastAsia"/>
        </w:rPr>
      </w:pPr>
    </w:p>
    <w:p w14:paraId="3521B030" w14:textId="77777777" w:rsidR="00726606" w:rsidRDefault="00726606">
      <w:pPr>
        <w:rPr>
          <w:rFonts w:hint="eastAsia"/>
        </w:rPr>
      </w:pPr>
    </w:p>
    <w:p w14:paraId="4FF794E3" w14:textId="77777777" w:rsidR="00726606" w:rsidRDefault="00726606">
      <w:pPr>
        <w:rPr>
          <w:rFonts w:hint="eastAsia"/>
        </w:rPr>
      </w:pPr>
      <w:r>
        <w:rPr>
          <w:rFonts w:hint="eastAsia"/>
        </w:rPr>
        <w:tab/>
        <w:t>在日常交流中，“坦荡如砥”可以用于描述个人的性格特点，特别是在表扬某人正直、诚实、无私的时候。它也可以应用于更广泛的语境中，比如评价一个团队的工作氛围、一个组织的文化或者是对某种社会现象的正面评价。例如，在讨论一个公司内部沟通顺畅、信息透明度高的时候，就可以说这个公司的文化“坦荡如砥”，意味着这里没有勾心斗角，每个人都能够开诚布公地交流。</w:t>
      </w:r>
    </w:p>
    <w:p w14:paraId="715AD23C" w14:textId="77777777" w:rsidR="00726606" w:rsidRDefault="00726606">
      <w:pPr>
        <w:rPr>
          <w:rFonts w:hint="eastAsia"/>
        </w:rPr>
      </w:pPr>
    </w:p>
    <w:p w14:paraId="6D03889D" w14:textId="77777777" w:rsidR="00726606" w:rsidRDefault="00726606">
      <w:pPr>
        <w:rPr>
          <w:rFonts w:hint="eastAsia"/>
        </w:rPr>
      </w:pPr>
    </w:p>
    <w:p w14:paraId="0E78EA26" w14:textId="77777777" w:rsidR="00726606" w:rsidRDefault="00726606">
      <w:pPr>
        <w:rPr>
          <w:rFonts w:hint="eastAsia"/>
        </w:rPr>
      </w:pPr>
    </w:p>
    <w:p w14:paraId="78C63894" w14:textId="77777777" w:rsidR="00726606" w:rsidRDefault="00726606">
      <w:pPr>
        <w:rPr>
          <w:rFonts w:hint="eastAsia"/>
        </w:rPr>
      </w:pPr>
      <w:r>
        <w:rPr>
          <w:rFonts w:hint="eastAsia"/>
        </w:rPr>
        <w:tab/>
        <w:t>成语的现代意义</w:t>
      </w:r>
    </w:p>
    <w:p w14:paraId="244AB9B4" w14:textId="77777777" w:rsidR="00726606" w:rsidRDefault="00726606">
      <w:pPr>
        <w:rPr>
          <w:rFonts w:hint="eastAsia"/>
        </w:rPr>
      </w:pPr>
    </w:p>
    <w:p w14:paraId="0DEF6159" w14:textId="77777777" w:rsidR="00726606" w:rsidRDefault="00726606">
      <w:pPr>
        <w:rPr>
          <w:rFonts w:hint="eastAsia"/>
        </w:rPr>
      </w:pPr>
    </w:p>
    <w:p w14:paraId="5BDAA11F" w14:textId="77777777" w:rsidR="00726606" w:rsidRDefault="00726606">
      <w:pPr>
        <w:rPr>
          <w:rFonts w:hint="eastAsia"/>
        </w:rPr>
      </w:pPr>
      <w:r>
        <w:rPr>
          <w:rFonts w:hint="eastAsia"/>
        </w:rPr>
        <w:tab/>
        <w:t>随着社会的发展，“坦荡如砥”的含义也在不断地丰富和发展。在现代社会，它不仅仅是指个人品质上的坦率真诚，更延伸到了人与人之间的交往、企业文化的建设乃至国际关系等多个层面。在人际交往中，倡导“坦荡如砥”的态度有助于建立信任，减少误会；在企业文化中，这种理念能够促进员工之间的合作，提高团队效率；而在国际关系领域，各国之间若能以更加开放、真诚的态度相待，则有利于构建和谐的世界秩序。</w:t>
      </w:r>
    </w:p>
    <w:p w14:paraId="2F106B86" w14:textId="77777777" w:rsidR="00726606" w:rsidRDefault="00726606">
      <w:pPr>
        <w:rPr>
          <w:rFonts w:hint="eastAsia"/>
        </w:rPr>
      </w:pPr>
    </w:p>
    <w:p w14:paraId="4125FACD" w14:textId="77777777" w:rsidR="00726606" w:rsidRDefault="00726606">
      <w:pPr>
        <w:rPr>
          <w:rFonts w:hint="eastAsia"/>
        </w:rPr>
      </w:pPr>
    </w:p>
    <w:p w14:paraId="2510C45C" w14:textId="77777777" w:rsidR="00726606" w:rsidRDefault="00726606">
      <w:pPr>
        <w:rPr>
          <w:rFonts w:hint="eastAsia"/>
        </w:rPr>
      </w:pPr>
    </w:p>
    <w:p w14:paraId="1E5B3C72" w14:textId="77777777" w:rsidR="00726606" w:rsidRDefault="00726606">
      <w:pPr>
        <w:rPr>
          <w:rFonts w:hint="eastAsia"/>
        </w:rPr>
      </w:pPr>
      <w:r>
        <w:rPr>
          <w:rFonts w:hint="eastAsia"/>
        </w:rPr>
        <w:tab/>
        <w:t>如何在生活中实践“坦荡如砥”</w:t>
      </w:r>
    </w:p>
    <w:p w14:paraId="587E9F64" w14:textId="77777777" w:rsidR="00726606" w:rsidRDefault="00726606">
      <w:pPr>
        <w:rPr>
          <w:rFonts w:hint="eastAsia"/>
        </w:rPr>
      </w:pPr>
    </w:p>
    <w:p w14:paraId="309077F6" w14:textId="77777777" w:rsidR="00726606" w:rsidRDefault="00726606">
      <w:pPr>
        <w:rPr>
          <w:rFonts w:hint="eastAsia"/>
        </w:rPr>
      </w:pPr>
    </w:p>
    <w:p w14:paraId="4D28FA0D" w14:textId="77777777" w:rsidR="00726606" w:rsidRDefault="00726606">
      <w:pPr>
        <w:rPr>
          <w:rFonts w:hint="eastAsia"/>
        </w:rPr>
      </w:pPr>
      <w:r>
        <w:rPr>
          <w:rFonts w:hint="eastAsia"/>
        </w:rPr>
        <w:tab/>
        <w:t>要真正做到“坦荡如砥”，首先需要培养自己内心的纯净与真诚。这包括但不限于：勇于面对自己的缺点和错误，敢于承担责任；对待他人时保持诚实和尊重，避免背后议论；在遇到分歧时，能够平和理性地表达自己的观点，同时耐心倾听对方的意见。通过这样的实践，不仅能够提升个人的人格魅力，还能为周围的人带来积极的影响，共同营造一个更加和谐美好的生活环境。</w:t>
      </w:r>
    </w:p>
    <w:p w14:paraId="7F9F73ED" w14:textId="77777777" w:rsidR="00726606" w:rsidRDefault="00726606">
      <w:pPr>
        <w:rPr>
          <w:rFonts w:hint="eastAsia"/>
        </w:rPr>
      </w:pPr>
    </w:p>
    <w:p w14:paraId="68741A33" w14:textId="77777777" w:rsidR="00726606" w:rsidRDefault="00726606">
      <w:pPr>
        <w:rPr>
          <w:rFonts w:hint="eastAsia"/>
        </w:rPr>
      </w:pPr>
    </w:p>
    <w:p w14:paraId="20DC86CF" w14:textId="77777777" w:rsidR="00726606" w:rsidRDefault="007266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3E5C93" w14:textId="491E0CC4" w:rsidR="00B8486D" w:rsidRDefault="00B8486D"/>
    <w:sectPr w:rsidR="00B84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6D"/>
    <w:rsid w:val="00726606"/>
    <w:rsid w:val="008F70FE"/>
    <w:rsid w:val="00B8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40336-58C6-434F-9580-389A3E6F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8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8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8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8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8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8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8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8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8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8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8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8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8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8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8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8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8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8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8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8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8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8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8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